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芜湖市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档案馆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会计服务项目报价单</w:t>
      </w:r>
    </w:p>
    <w:tbl>
      <w:tblPr>
        <w:tblStyle w:val="4"/>
        <w:tblpPr w:leftFromText="180" w:rightFromText="180" w:vertAnchor="text" w:horzAnchor="page" w:tblpX="1254" w:tblpY="308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710"/>
        <w:gridCol w:w="2205"/>
        <w:gridCol w:w="1335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服务商单位名称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服务商单位地址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服务商联系方式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联系人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固话号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手机号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报价服务项目名称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报价金额（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年度</w:t>
            </w:r>
            <w:r>
              <w:rPr>
                <w:rFonts w:hint="eastAsia" w:eastAsia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单位：人民币元</w:t>
            </w:r>
            <w:r>
              <w:rPr>
                <w:rFonts w:hint="eastAsia" w:eastAsiaTheme="minor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其他说明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被询价服务商确认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法定代表人：</w:t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 xml:space="preserve">                    年   月   日</w:t>
            </w:r>
          </w:p>
        </w:tc>
        <w:tc>
          <w:tcPr>
            <w:tcW w:w="381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单位（签章）：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0" w:firstLineChars="10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eastAsiaTheme="minorEastAsia"/>
          <w:b/>
          <w:bCs/>
          <w:lang w:eastAsia="zh-CN"/>
        </w:rPr>
        <w:t>说明：</w:t>
      </w:r>
      <w:r>
        <w:rPr>
          <w:rFonts w:hint="eastAsia" w:asciiTheme="minorHAnsi" w:eastAsiaTheme="minorEastAsia"/>
          <w:b w:val="0"/>
          <w:bCs w:val="0"/>
          <w:lang w:val="en-US" w:eastAsia="zh-CN"/>
        </w:rPr>
        <w:t>1、“服务商单位名称”为全称；2、“服务商单位地址”为办公详细地址；3、“报价服务项目名称”须确认为本次询价项目名称。</w:t>
      </w:r>
    </w:p>
    <w:sectPr>
      <w:footerReference r:id="rId3" w:type="default"/>
      <w:pgSz w:w="11906" w:h="16838"/>
      <w:pgMar w:top="1474" w:right="1474" w:bottom="1701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6"/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t xml:space="preserve">–– </w:t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t>22</w:t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</w:rPr>
                            <w:t>––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t xml:space="preserve">–– </w:t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t>22</w:t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</w:rPr>
                      <w:t>––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lmNzQzNjU0YmNmMmZiYTZiOTM0NWJlMWRjYTcifQ=="/>
  </w:docVars>
  <w:rsids>
    <w:rsidRoot w:val="71591E15"/>
    <w:rsid w:val="381C2847"/>
    <w:rsid w:val="65551D00"/>
    <w:rsid w:val="715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2023-06-05T02:46:00Z</dcterms:created>
  <dc:creator>张一尘</dc:creator>
  <cp:lastModifiedBy>张一尘</cp:lastModifiedBy>
  <dcterms:modified xsi:type="dcterms:W3CDTF">2023-06-05T02:47:43Z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6130BC544A264730B24F0664C2063C48_11</vt:lpwstr>
  </property>
</Properties>
</file>